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02" w:rsidRPr="00F02A02" w:rsidRDefault="00F02A02" w:rsidP="00F02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02A02" w:rsidRPr="00F02A02" w:rsidRDefault="00F02A02" w:rsidP="00F02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городском конкурсе краеведческих эссе «Улица, на которой я живу»</w:t>
      </w:r>
    </w:p>
    <w:p w:rsidR="00F02A02" w:rsidRPr="00F02A02" w:rsidRDefault="00F02A02" w:rsidP="00F0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2" w:rsidRPr="00F02A02" w:rsidRDefault="00F02A02" w:rsidP="00F02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Общие положения</w:t>
      </w:r>
    </w:p>
    <w:p w:rsidR="00F02A02" w:rsidRPr="00F02A02" w:rsidRDefault="00F02A02" w:rsidP="00F0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2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 Конкурс краеведческих эссе «Улица, на которой я живу» организован в рамках проведения Года культуры в России с целью привлечения к краеведческим исследованиям обучающихся и воспитанников образовательных учреждений общего и дополнительного образования Новосибирска.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Организаторы конкурса – Главное управление образования мэрии города Новосибирска и МКОУ ДОВ Городской центр информатизации «Эгида».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предоставляется для ознакомления всем заинтересованным лицам, претендующим на участие в конкурсе. Положение открыто публикуется на сайте организатора конкурса (</w:t>
      </w:r>
      <w:hyperlink r:id="rId5" w:history="1">
        <w:r w:rsidRPr="00F02A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http://nios.ru</w:t>
        </w:r>
      </w:hyperlink>
      <w:r w:rsidRPr="00F0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02A02" w:rsidRPr="00F02A02" w:rsidRDefault="00F02A02" w:rsidP="00F02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A02" w:rsidRPr="00F02A02" w:rsidRDefault="00F02A02" w:rsidP="00F02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Цели и задачи конкурса</w:t>
      </w:r>
    </w:p>
    <w:p w:rsidR="00F02A02" w:rsidRPr="00F02A02" w:rsidRDefault="00F02A02" w:rsidP="00F0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Цель проведения конкурса – углубление и расширение знаний учащихся об истории, культуре и природе родного города.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Задачи конкурса: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развивать исследовательские, творческие, коммуникативные и культурологические компетентности учащихся;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02">
        <w:rPr>
          <w:rFonts w:ascii="Times New Roman" w:eastAsia="Calibri" w:hAnsi="Times New Roman" w:cs="Times New Roman"/>
          <w:sz w:val="28"/>
          <w:szCs w:val="28"/>
        </w:rPr>
        <w:t>– формировать и развивать интерес к истории города;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активизировать внеклассную и внешкольную работу </w:t>
      </w:r>
      <w:proofErr w:type="gram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воспитывать чувство гордости и уважения к истории </w:t>
      </w:r>
      <w:bookmarkStart w:id="0" w:name="_GoBack"/>
      <w:bookmarkEnd w:id="0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Родины.</w:t>
      </w:r>
    </w:p>
    <w:p w:rsidR="00F02A02" w:rsidRPr="00F02A02" w:rsidRDefault="00F02A02" w:rsidP="00F0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2A02" w:rsidRPr="00F02A02" w:rsidRDefault="00F02A02" w:rsidP="00F0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02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Условия конкурса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 конкурсе могут принять участие учащиеся и воспитанники всех видов и типов образовательных учреждений Новосибирска.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Конкурс проводится по двум возрастным группам: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gram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 классов;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gram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9-11 классов.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Участие в конкурсе бесплатное и осуществляется на добровольной основе. Каждый участник может представить на конкурс одну работу.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 конкурс должны быть представлены краеведческие эссе, написанные специально для участия в конкурсе и никогда ранее не публиковавшиеся.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Эссе должно быть написано на русском языке с соблюдением его норм и правил.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IV</w:t>
      </w: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Порядок и сроки проведения конкурса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Конкурс проводится </w:t>
      </w: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 1 </w:t>
      </w:r>
      <w:r w:rsidRPr="00F02A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октября</w:t>
      </w: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</w:t>
      </w:r>
      <w:r w:rsidRPr="00F02A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 декабря</w:t>
      </w: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2013 года в </w:t>
      </w:r>
      <w:r w:rsidRPr="00F02A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три</w:t>
      </w: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тура: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1 октября – 24 ноября – прием заявок и конкурсных работ;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 ноября – 30 ноября – публикация конкурсных материалов на сайте «Библиотека сибирского краеведения»</w:t>
      </w:r>
      <w:r w:rsidRPr="00F0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(http://bsk.nios.ru);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1 декабря – 20 декабря – работа жюри, торжественная церемония награждения участников и победителей.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Для организации и проведения конкурса ГЦИ «Эгида» создает Оргкомитет конкурса и назначает Экспертный совет, который проводит анализ материалов и представляет итоги для утверждения победителей не позднее 10 декабря 2013 года в оргкомитет конкурса.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На конкурс принимаются эссе (прозаическое сочинение небольшого объёма и свободной композиции, выражающее индивидуальные впечатления и соображения автора по конкретному поводу), посвященные прошлому или настоящему любой улицы города Новосибирска и демонстрирующие их уникальность, историческую ценность и красоту.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представленные на конкурс, должны содержать краеведческий материал (например: история названия улицы; архитектурные памятники и достопримечательности, которые на ней находятся; люди, которые своим трудом или ратным подвигом прославили улицу, город, страну; государственные или муниципальные учреждения и предприятия, а также объекты, имеющие историческую ценность, и т. д.).</w:t>
      </w:r>
      <w:proofErr w:type="gramEnd"/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Материалы предоставляются </w:t>
      </w: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(</w:t>
      </w:r>
      <w:proofErr w:type="spell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объемом – до 5 страниц формата А-4 (шрифт – </w:t>
      </w:r>
      <w:proofErr w:type="spell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</w:t>
      </w:r>
      <w:proofErr w:type="spellStart"/>
      <w:proofErr w:type="gram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proofErr w:type="gramEnd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1 интервал). Тексты эссе должны быть отредактированы. Конкурсные материалы не возвращаются и не рецензируются.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конкурсанта творческая работа может быть дополнена фотографиями – не более 5 штук. Их наличие не учитывается в общем количестве страниц. Фотографии предоставляются в электронном виде с разрешением не менее 500 пикселей в формате JPEG. Имя файла изображения должно содержать фамилию автора.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материалов необходимо предоставить следующую информацию: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фамилия, имя участника;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телефон, адрес электронной почты;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наименование образовательного учреждения, в котором проходит обучение участник (указать класс, адрес и телефон образовательного учреждения);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сведения о педагоге-руководителе (при его наличии или по желанию участника).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Работы предоставляются организаторам конкурса в электронном виде по e-</w:t>
      </w:r>
      <w:proofErr w:type="spellStart"/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hyperlink r:id="rId6" w:history="1">
        <w:r w:rsidRPr="00F02A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bsk</w:t>
        </w:r>
        <w:r w:rsidRPr="00F02A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@nios.ru</w:t>
        </w:r>
      </w:hyperlink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Имя файла должно содержать следующую информацию: название улицы, фамилия и имя участника, класс, школа. Например: Улица Ленина. Иванова Мария. 9 класс. Школа 1.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Эссе, не удовлетворяющие требованиям Положения, а также поступившие после окончания приема материалов, к конкурсу не допускаются.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 Информация о проведении конкурса размещается на Новосибирском информационно-образовательном портале Главного управления образования мэрии г. Новосибирска </w:t>
      </w:r>
      <w:hyperlink r:id="rId7" w:history="1">
        <w:r w:rsidRPr="00F02A0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http://nios.ru/</w:t>
        </w:r>
      </w:hyperlink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рассылается по электронной почте информационными письмами в адрес руководителей образовательных учреждений.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</w:t>
      </w: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Основные критерии оценки материалов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Оценка материалов осуществляется </w:t>
      </w: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следующим критериям: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раскрытие темы, знание фактического краеведческого материала;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наличие реальных фактов и событий; новизна, содержательность;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авторская позиция;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оригинальность и выразительность подачи материала;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мастерство изложения и художественные приемы, эмоциональность текста;</w:t>
      </w:r>
    </w:p>
    <w:p w:rsidR="00F02A02" w:rsidRPr="00F02A02" w:rsidRDefault="00F02A02" w:rsidP="00F02A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стилистическая и языковая грамотность.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2" w:rsidRPr="00F02A02" w:rsidRDefault="00F02A02" w:rsidP="00F02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 Подведение итогов конкурса и награждение победителей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Итоги конкурса краеведческих эссе «Улица, на которой я живу» подводятся Оргкомитетом конкурса и Экспертным советом до 20 декабря 2013 года.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Победители и лауреаты конкурса награждаются дипломами и ценными подарками.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Конкурсные материалы будут опубликованы на сайте «Библиотека сибирского краеведения» (</w:t>
      </w:r>
      <w:hyperlink r:id="rId8" w:history="1">
        <w:r w:rsidRPr="00F02A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http://bsk.nios.ru</w:t>
        </w:r>
      </w:hyperlink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Помимо основных победителей, по результатам </w:t>
      </w:r>
      <w:proofErr w:type="gram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</w:t>
      </w:r>
      <w:proofErr w:type="gramEnd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интернет-голосования на сайте будет назван лидер в номинации «Приз зрительских симпатий».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Оргкомитет имеет право учреждать дополнительные номинации конкурса. Допускается учреждение номинаций и вручение призов партнерами конкурса.</w:t>
      </w:r>
    </w:p>
    <w:p w:rsidR="00F02A02" w:rsidRPr="00F02A02" w:rsidRDefault="00F02A02" w:rsidP="00F0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 Ответственность за соблюдение авторских прав в представленном на конкурс материале несет участник, автор данной работы. </w:t>
      </w:r>
      <w:r w:rsidRPr="00F0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Присылая свои материалы на конкурс, авторы автоматически дают право Оргкомитету конкурса на использование присланного материала в некоммерческих целях (размещение в Интернете, в печатных изданиях, на выставочных стендах).</w:t>
      </w:r>
    </w:p>
    <w:p w:rsidR="00F02A02" w:rsidRPr="00F02A02" w:rsidRDefault="00F02A02" w:rsidP="00F0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2" w:rsidRPr="00F02A02" w:rsidRDefault="00F02A02" w:rsidP="00F02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 </w:t>
      </w:r>
      <w:r w:rsidRPr="00F02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Контактная информация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Адрес организатора конкурса: МКОУ ДОВ ГЦИ «Эгида»: 630112, г. Новосибирск, ул. Гоголя 188/1. Телефон: (383) 279-93-65. E-</w:t>
      </w:r>
      <w:proofErr w:type="spell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9" w:history="1">
        <w:r w:rsidRPr="00F02A0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bsk</w:t>
        </w:r>
        <w:r w:rsidRPr="00F02A0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@nios.ru</w:t>
        </w:r>
      </w:hyperlink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A02" w:rsidRPr="00F02A02" w:rsidRDefault="00F02A02" w:rsidP="00F02A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Контактное лицо: </w:t>
      </w:r>
      <w:proofErr w:type="spellStart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Кузменкина</w:t>
      </w:r>
      <w:proofErr w:type="spellEnd"/>
      <w:r w:rsidRPr="00F0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Анатольевна, методист информационно-издательского отдела МКОУ ДОВ ГЦИ «Эгида». Телефон: (383) 279-93-65.</w:t>
      </w:r>
    </w:p>
    <w:p w:rsidR="00816033" w:rsidRDefault="00AE5A39"/>
    <w:sectPr w:rsidR="00816033" w:rsidSect="002F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02"/>
    <w:rsid w:val="002D0AC5"/>
    <w:rsid w:val="00AE5A39"/>
    <w:rsid w:val="00F02A02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k.nio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o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sk@nio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io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k@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2</cp:revision>
  <dcterms:created xsi:type="dcterms:W3CDTF">2013-08-12T06:05:00Z</dcterms:created>
  <dcterms:modified xsi:type="dcterms:W3CDTF">2013-08-12T09:11:00Z</dcterms:modified>
</cp:coreProperties>
</file>