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6" w:rsidRPr="007367C6" w:rsidRDefault="007367C6" w:rsidP="007367C6">
      <w:pPr>
        <w:ind w:left="-360" w:firstLine="360"/>
        <w:jc w:val="both"/>
        <w:rPr>
          <w:b/>
          <w:sz w:val="28"/>
          <w:szCs w:val="28"/>
        </w:rPr>
      </w:pPr>
      <w:bookmarkStart w:id="0" w:name="_GoBack"/>
      <w:bookmarkEnd w:id="0"/>
      <w:r w:rsidRPr="007367C6">
        <w:rPr>
          <w:b/>
          <w:sz w:val="28"/>
          <w:szCs w:val="28"/>
        </w:rPr>
        <w:t>Программа мероприятий в рамках Международной выставки «Пакт Рериха. История и современность»</w:t>
      </w:r>
    </w:p>
    <w:p w:rsidR="007367C6" w:rsidRDefault="007367C6" w:rsidP="007367C6">
      <w:pPr>
        <w:ind w:left="-360" w:firstLine="360"/>
        <w:jc w:val="both"/>
        <w:rPr>
          <w:sz w:val="28"/>
          <w:szCs w:val="28"/>
        </w:rPr>
      </w:pPr>
    </w:p>
    <w:p w:rsidR="007367C6" w:rsidRDefault="007367C6" w:rsidP="007367C6">
      <w:pPr>
        <w:ind w:left="-360" w:firstLine="360"/>
        <w:jc w:val="both"/>
        <w:rPr>
          <w:sz w:val="28"/>
          <w:szCs w:val="28"/>
        </w:rPr>
      </w:pPr>
    </w:p>
    <w:p w:rsidR="007367C6" w:rsidRPr="00050F74" w:rsidRDefault="007367C6" w:rsidP="007367C6">
      <w:pPr>
        <w:ind w:left="-360" w:firstLine="360"/>
        <w:jc w:val="both"/>
        <w:rPr>
          <w:sz w:val="28"/>
          <w:szCs w:val="28"/>
        </w:rPr>
      </w:pPr>
      <w:r w:rsidRPr="00325E89">
        <w:rPr>
          <w:sz w:val="28"/>
          <w:szCs w:val="28"/>
        </w:rPr>
        <w:t>6 июня 2018 года, среда, в 17.00 часов</w:t>
      </w:r>
      <w:r w:rsidRPr="00050F74">
        <w:rPr>
          <w:sz w:val="28"/>
          <w:szCs w:val="28"/>
        </w:rPr>
        <w:t xml:space="preserve"> – </w:t>
      </w:r>
      <w:r w:rsidRPr="00050F74">
        <w:rPr>
          <w:b/>
          <w:sz w:val="28"/>
          <w:szCs w:val="28"/>
        </w:rPr>
        <w:t>торжественное открытие Выставки</w:t>
      </w:r>
      <w:r w:rsidRPr="00050F74">
        <w:rPr>
          <w:sz w:val="28"/>
          <w:szCs w:val="28"/>
        </w:rPr>
        <w:t xml:space="preserve">   </w:t>
      </w:r>
    </w:p>
    <w:p w:rsidR="007367C6" w:rsidRPr="00050F74" w:rsidRDefault="007367C6" w:rsidP="007367C6">
      <w:pPr>
        <w:ind w:left="-360" w:firstLine="360"/>
        <w:jc w:val="both"/>
        <w:rPr>
          <w:sz w:val="28"/>
          <w:szCs w:val="28"/>
        </w:rPr>
      </w:pPr>
      <w:r w:rsidRPr="00050F74">
        <w:rPr>
          <w:sz w:val="28"/>
          <w:szCs w:val="28"/>
        </w:rPr>
        <w:t>(этаж 1, зал 1-2).</w:t>
      </w:r>
    </w:p>
    <w:p w:rsidR="007367C6" w:rsidRPr="00050F74" w:rsidRDefault="007367C6" w:rsidP="007367C6">
      <w:pPr>
        <w:ind w:left="-360" w:firstLine="360"/>
        <w:jc w:val="both"/>
        <w:rPr>
          <w:sz w:val="28"/>
          <w:szCs w:val="28"/>
        </w:rPr>
      </w:pPr>
    </w:p>
    <w:p w:rsidR="007367C6" w:rsidRPr="00050F74" w:rsidRDefault="007367C6" w:rsidP="007367C6">
      <w:pPr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325E89">
        <w:rPr>
          <w:bCs/>
          <w:color w:val="000000"/>
          <w:sz w:val="28"/>
          <w:szCs w:val="28"/>
        </w:rPr>
        <w:t>9 июня 2018 года,</w:t>
      </w:r>
      <w:r w:rsidRPr="00050F74">
        <w:rPr>
          <w:b/>
          <w:bCs/>
          <w:color w:val="000000"/>
          <w:sz w:val="28"/>
          <w:szCs w:val="28"/>
        </w:rPr>
        <w:t xml:space="preserve"> </w:t>
      </w:r>
      <w:r w:rsidRPr="00050F74">
        <w:rPr>
          <w:bCs/>
          <w:color w:val="000000"/>
          <w:sz w:val="28"/>
          <w:szCs w:val="28"/>
        </w:rPr>
        <w:t>суббота</w:t>
      </w:r>
      <w:r w:rsidRPr="00325E89">
        <w:rPr>
          <w:bCs/>
          <w:color w:val="000000"/>
          <w:sz w:val="28"/>
          <w:szCs w:val="28"/>
        </w:rPr>
        <w:t>, в 14.00</w:t>
      </w:r>
      <w:r w:rsidRPr="00050F74">
        <w:rPr>
          <w:b/>
          <w:bCs/>
          <w:color w:val="000000"/>
          <w:sz w:val="28"/>
          <w:szCs w:val="28"/>
        </w:rPr>
        <w:t xml:space="preserve"> -  Круглый стол</w:t>
      </w:r>
      <w:r w:rsidRPr="00050F7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50F74">
        <w:rPr>
          <w:rStyle w:val="gmail-m2725811959182733776gmail-m-6219950435242960850gmail-im"/>
          <w:b/>
          <w:bCs/>
          <w:color w:val="000000"/>
          <w:sz w:val="28"/>
          <w:szCs w:val="28"/>
        </w:rPr>
        <w:t>«Как наука и искусство становятся ближе».</w:t>
      </w:r>
      <w:r w:rsidRPr="00050F74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 xml:space="preserve">- «Экология цифровых технологий». 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А.Ю.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 xml:space="preserve">Юрченко, кандидат физико-математических наук 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 xml:space="preserve"> </w:t>
      </w: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«Физика высоких энергий на страже здоровья</w:t>
      </w:r>
      <w:r w:rsidRPr="00FF7175">
        <w:rPr>
          <w:sz w:val="28"/>
          <w:szCs w:val="28"/>
        </w:rPr>
        <w:t xml:space="preserve">».       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>Старостенко и И.А.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 xml:space="preserve">Иванов, кандидаты физико-математических наук 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 xml:space="preserve">- «В мире чудесных разрядов. Эффект </w:t>
      </w:r>
      <w:proofErr w:type="spellStart"/>
      <w:r w:rsidRPr="00FF7175">
        <w:rPr>
          <w:b/>
          <w:sz w:val="28"/>
          <w:szCs w:val="28"/>
        </w:rPr>
        <w:t>Кирлиан</w:t>
      </w:r>
      <w:proofErr w:type="spellEnd"/>
      <w:r w:rsidRPr="00FF7175">
        <w:rPr>
          <w:b/>
          <w:sz w:val="28"/>
          <w:szCs w:val="28"/>
        </w:rPr>
        <w:t xml:space="preserve">».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 xml:space="preserve">Лопатин, врач </w:t>
      </w:r>
      <w:proofErr w:type="spellStart"/>
      <w:r w:rsidRPr="00FF7175">
        <w:rPr>
          <w:sz w:val="28"/>
          <w:szCs w:val="28"/>
        </w:rPr>
        <w:t>психатр</w:t>
      </w:r>
      <w:proofErr w:type="spellEnd"/>
      <w:r w:rsidRPr="00FF7175">
        <w:rPr>
          <w:sz w:val="28"/>
          <w:szCs w:val="28"/>
        </w:rPr>
        <w:t xml:space="preserve">-психотерапевт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 xml:space="preserve"> </w:t>
      </w: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> </w:t>
      </w:r>
      <w:r w:rsidRPr="00FF7175">
        <w:rPr>
          <w:b/>
          <w:sz w:val="28"/>
          <w:szCs w:val="28"/>
        </w:rPr>
        <w:t>«Аэроионификация России».</w:t>
      </w:r>
      <w:r w:rsidRPr="00FF7175">
        <w:rPr>
          <w:sz w:val="28"/>
          <w:szCs w:val="28"/>
        </w:rPr>
        <w:t xml:space="preserve">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proofErr w:type="spellStart"/>
      <w:r w:rsidRPr="00FF7175">
        <w:rPr>
          <w:sz w:val="28"/>
          <w:szCs w:val="28"/>
        </w:rPr>
        <w:t>Пакин</w:t>
      </w:r>
      <w:proofErr w:type="spellEnd"/>
      <w:r w:rsidRPr="00FF7175">
        <w:rPr>
          <w:sz w:val="28"/>
          <w:szCs w:val="28"/>
        </w:rPr>
        <w:t xml:space="preserve">, кандидат технических наук, изобретатель </w:t>
      </w:r>
    </w:p>
    <w:p w:rsidR="007367C6" w:rsidRPr="00050F74" w:rsidRDefault="007367C6" w:rsidP="007367C6">
      <w:pPr>
        <w:jc w:val="both"/>
        <w:rPr>
          <w:rStyle w:val="gmail-m2725811959182733776gmail-m-6219950435242960850gmail-im"/>
          <w:b/>
          <w:bCs/>
          <w:color w:val="000000"/>
          <w:sz w:val="28"/>
          <w:szCs w:val="28"/>
          <w:shd w:val="clear" w:color="auto" w:fill="FFFFFF"/>
        </w:rPr>
      </w:pPr>
    </w:p>
    <w:p w:rsidR="007367C6" w:rsidRPr="00050F74" w:rsidRDefault="007367C6" w:rsidP="007367C6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325E89">
        <w:rPr>
          <w:rStyle w:val="gmail-m2725811959182733776gmail-m-6219950435242960850gmail-im"/>
          <w:bCs/>
          <w:color w:val="000000"/>
          <w:sz w:val="28"/>
          <w:szCs w:val="28"/>
          <w:shd w:val="clear" w:color="auto" w:fill="FFFFFF"/>
        </w:rPr>
        <w:t>16 июня 2018 года,</w:t>
      </w:r>
      <w:r w:rsidRPr="00050F74">
        <w:rPr>
          <w:rStyle w:val="gmail-m2725811959182733776gmail-m-6219950435242960850gmail-im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50F74">
        <w:rPr>
          <w:rStyle w:val="gmail-m2725811959182733776gmail-m-6219950435242960850gmail-im"/>
          <w:bCs/>
          <w:color w:val="000000"/>
          <w:sz w:val="28"/>
          <w:szCs w:val="28"/>
          <w:shd w:val="clear" w:color="auto" w:fill="FFFFFF"/>
        </w:rPr>
        <w:t>суббота</w:t>
      </w:r>
      <w:r w:rsidRPr="00325E89">
        <w:rPr>
          <w:rStyle w:val="gmail-m2725811959182733776gmail-m-6219950435242960850gmail-im"/>
          <w:bCs/>
          <w:color w:val="000000"/>
          <w:sz w:val="28"/>
          <w:szCs w:val="28"/>
          <w:shd w:val="clear" w:color="auto" w:fill="FFFFFF"/>
        </w:rPr>
        <w:t>, в 14.00</w:t>
      </w:r>
      <w:r w:rsidRPr="00050F74">
        <w:rPr>
          <w:rStyle w:val="gmail-m2725811959182733776gmail-m-6219950435242960850gmail-im"/>
          <w:b/>
          <w:bCs/>
          <w:color w:val="000000"/>
          <w:sz w:val="28"/>
          <w:szCs w:val="28"/>
          <w:shd w:val="clear" w:color="auto" w:fill="FFFFFF"/>
        </w:rPr>
        <w:t xml:space="preserve"> -  Круглый стол </w:t>
      </w:r>
      <w:r w:rsidRPr="00050F74">
        <w:rPr>
          <w:b/>
          <w:bCs/>
          <w:color w:val="000000"/>
          <w:sz w:val="28"/>
          <w:szCs w:val="28"/>
          <w:shd w:val="clear" w:color="auto" w:fill="FFFFFF"/>
        </w:rPr>
        <w:t>«Групповые формы работы как эффективное средство личностного и когнитивного развития подрастающего поколения»</w:t>
      </w:r>
    </w:p>
    <w:p w:rsidR="007367C6" w:rsidRPr="00FF7175" w:rsidRDefault="007367C6" w:rsidP="007367C6">
      <w:pPr>
        <w:jc w:val="both"/>
        <w:rPr>
          <w:b/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«Проектные формы работы в процессе систематического обучения» 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325E89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325E89">
        <w:rPr>
          <w:sz w:val="28"/>
          <w:szCs w:val="28"/>
        </w:rPr>
        <w:t>Степанова,</w:t>
      </w:r>
      <w:r w:rsidRPr="00FF7175">
        <w:rPr>
          <w:sz w:val="28"/>
          <w:szCs w:val="28"/>
        </w:rPr>
        <w:t xml:space="preserve"> кандидат психологических наук 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«Становление картины мира у детей младшего школьного возраста в рамках системно-</w:t>
      </w:r>
      <w:proofErr w:type="spellStart"/>
      <w:r w:rsidRPr="00FF7175">
        <w:rPr>
          <w:b/>
          <w:sz w:val="28"/>
          <w:szCs w:val="28"/>
        </w:rPr>
        <w:t>деятельностного</w:t>
      </w:r>
      <w:proofErr w:type="spellEnd"/>
      <w:r w:rsidRPr="00FF7175">
        <w:rPr>
          <w:b/>
          <w:sz w:val="28"/>
          <w:szCs w:val="28"/>
        </w:rPr>
        <w:t xml:space="preserve"> подхода»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Т.И.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>Шипилова, учитель высшей категории</w:t>
      </w:r>
      <w:r w:rsidRPr="00FF7175">
        <w:rPr>
          <w:sz w:val="28"/>
          <w:szCs w:val="28"/>
        </w:rPr>
        <w:tab/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FF7175">
        <w:rPr>
          <w:b/>
          <w:sz w:val="28"/>
          <w:szCs w:val="28"/>
        </w:rPr>
        <w:t xml:space="preserve">- «Становление </w:t>
      </w:r>
      <w:proofErr w:type="spellStart"/>
      <w:r w:rsidRPr="00FF7175">
        <w:rPr>
          <w:b/>
          <w:sz w:val="28"/>
          <w:szCs w:val="28"/>
        </w:rPr>
        <w:t>хронотопичности</w:t>
      </w:r>
      <w:proofErr w:type="spellEnd"/>
      <w:r w:rsidRPr="00FF7175">
        <w:rPr>
          <w:b/>
          <w:sz w:val="28"/>
          <w:szCs w:val="28"/>
        </w:rPr>
        <w:t xml:space="preserve"> мышления в процессе проектной деятельности»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>Перекрест, учитель высшей категории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«Развитие математических представлений у детей младшего школьного возраста в рамках системно-</w:t>
      </w:r>
      <w:proofErr w:type="spellStart"/>
      <w:r w:rsidRPr="00FF7175">
        <w:rPr>
          <w:b/>
          <w:sz w:val="28"/>
          <w:szCs w:val="28"/>
        </w:rPr>
        <w:t>деятельностного</w:t>
      </w:r>
      <w:proofErr w:type="spellEnd"/>
      <w:r w:rsidRPr="00FF7175">
        <w:rPr>
          <w:b/>
          <w:sz w:val="28"/>
          <w:szCs w:val="28"/>
        </w:rPr>
        <w:t xml:space="preserve"> подхода»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В.П.</w:t>
      </w:r>
      <w:r>
        <w:rPr>
          <w:sz w:val="28"/>
          <w:szCs w:val="28"/>
        </w:rPr>
        <w:t xml:space="preserve"> </w:t>
      </w:r>
      <w:proofErr w:type="spellStart"/>
      <w:r w:rsidRPr="00FF7175">
        <w:rPr>
          <w:sz w:val="28"/>
          <w:szCs w:val="28"/>
        </w:rPr>
        <w:t>Рымшина</w:t>
      </w:r>
      <w:proofErr w:type="spellEnd"/>
      <w:r w:rsidRPr="00FF7175">
        <w:rPr>
          <w:sz w:val="28"/>
          <w:szCs w:val="28"/>
        </w:rPr>
        <w:t>, учитель высшей категории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FF7175">
        <w:rPr>
          <w:b/>
          <w:sz w:val="28"/>
          <w:szCs w:val="28"/>
        </w:rPr>
        <w:t xml:space="preserve">- «Преемственность в подходах к математическому обучению между младшей и средней школой»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>Е.М.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>Юрченко, учитель высшей категории</w:t>
      </w:r>
    </w:p>
    <w:p w:rsidR="007367C6" w:rsidRPr="00FF7175" w:rsidRDefault="007367C6" w:rsidP="007367C6">
      <w:pPr>
        <w:shd w:val="clear" w:color="auto" w:fill="FFFFFF"/>
        <w:ind w:left="-360" w:firstLine="360"/>
        <w:jc w:val="both"/>
        <w:rPr>
          <w:color w:val="000000"/>
          <w:sz w:val="28"/>
          <w:szCs w:val="28"/>
        </w:rPr>
      </w:pPr>
      <w:r w:rsidRPr="00FF7175">
        <w:rPr>
          <w:b/>
          <w:color w:val="000000"/>
          <w:sz w:val="28"/>
          <w:szCs w:val="28"/>
        </w:rPr>
        <w:t>Программа мероприятий для экскурсионных групп школьников</w:t>
      </w:r>
      <w:r w:rsidRPr="00FF7175">
        <w:rPr>
          <w:color w:val="000000"/>
          <w:sz w:val="28"/>
          <w:szCs w:val="28"/>
        </w:rPr>
        <w:t>:</w:t>
      </w:r>
    </w:p>
    <w:p w:rsidR="007367C6" w:rsidRPr="00FF7175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325E89">
        <w:rPr>
          <w:b/>
          <w:color w:val="000000"/>
          <w:sz w:val="28"/>
          <w:szCs w:val="28"/>
        </w:rPr>
        <w:t>-</w:t>
      </w:r>
      <w:r w:rsidRPr="00FF7175">
        <w:rPr>
          <w:color w:val="000000"/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экскурсия по</w:t>
      </w:r>
      <w:r w:rsidRPr="00FF7175">
        <w:rPr>
          <w:color w:val="000000"/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Выставке</w:t>
      </w:r>
      <w:r w:rsidRPr="00FF7175">
        <w:rPr>
          <w:color w:val="000000"/>
          <w:sz w:val="28"/>
          <w:szCs w:val="28"/>
        </w:rPr>
        <w:t xml:space="preserve"> – 30 минут;</w:t>
      </w:r>
    </w:p>
    <w:p w:rsidR="007367C6" w:rsidRPr="00FF7175" w:rsidRDefault="007367C6" w:rsidP="007367C6">
      <w:pPr>
        <w:shd w:val="clear" w:color="auto" w:fill="FFFFFF"/>
        <w:jc w:val="both"/>
        <w:rPr>
          <w:b/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беседы на темы (по выбору, согласование по телефону при записи на экскурсию):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>Об истории города Новосибирска</w:t>
      </w:r>
      <w:r w:rsidRPr="00FF7175">
        <w:rPr>
          <w:sz w:val="28"/>
          <w:szCs w:val="28"/>
        </w:rPr>
        <w:t xml:space="preserve"> – К.А.</w:t>
      </w:r>
      <w:r>
        <w:rPr>
          <w:sz w:val="28"/>
          <w:szCs w:val="28"/>
        </w:rPr>
        <w:t xml:space="preserve"> </w:t>
      </w:r>
      <w:proofErr w:type="spellStart"/>
      <w:r w:rsidRPr="00FF7175">
        <w:rPr>
          <w:sz w:val="28"/>
          <w:szCs w:val="28"/>
        </w:rPr>
        <w:t>Голодяев</w:t>
      </w:r>
      <w:proofErr w:type="spellEnd"/>
      <w:r w:rsidRPr="00FF7175">
        <w:rPr>
          <w:sz w:val="28"/>
          <w:szCs w:val="28"/>
        </w:rPr>
        <w:t>- краевед, сотрудник Музея Новосибирска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b/>
          <w:sz w:val="28"/>
          <w:szCs w:val="28"/>
        </w:rPr>
        <w:t xml:space="preserve">- «Невидимая жизнь воды. По материалам научных исследований </w:t>
      </w:r>
      <w:proofErr w:type="spellStart"/>
      <w:r w:rsidRPr="00FF7175">
        <w:rPr>
          <w:b/>
          <w:sz w:val="28"/>
          <w:szCs w:val="28"/>
        </w:rPr>
        <w:t>Масару</w:t>
      </w:r>
      <w:proofErr w:type="spellEnd"/>
      <w:r w:rsidRPr="00FF7175">
        <w:rPr>
          <w:b/>
          <w:sz w:val="28"/>
          <w:szCs w:val="28"/>
        </w:rPr>
        <w:t xml:space="preserve"> </w:t>
      </w:r>
      <w:proofErr w:type="spellStart"/>
      <w:r w:rsidRPr="00FF7175">
        <w:rPr>
          <w:b/>
          <w:sz w:val="28"/>
          <w:szCs w:val="28"/>
        </w:rPr>
        <w:t>Эмото</w:t>
      </w:r>
      <w:proofErr w:type="spellEnd"/>
      <w:r w:rsidRPr="00FF7175">
        <w:rPr>
          <w:b/>
          <w:sz w:val="28"/>
          <w:szCs w:val="28"/>
        </w:rPr>
        <w:t>."</w:t>
      </w:r>
      <w:r w:rsidRPr="00FF7175">
        <w:rPr>
          <w:sz w:val="28"/>
          <w:szCs w:val="28"/>
        </w:rPr>
        <w:t xml:space="preserve">– </w:t>
      </w:r>
      <w:proofErr w:type="spellStart"/>
      <w:r w:rsidRPr="00FF7175">
        <w:rPr>
          <w:sz w:val="28"/>
          <w:szCs w:val="28"/>
        </w:rPr>
        <w:t>А.И.Макаров</w:t>
      </w:r>
      <w:proofErr w:type="spellEnd"/>
      <w:r w:rsidRPr="00FF7175">
        <w:rPr>
          <w:sz w:val="28"/>
          <w:szCs w:val="28"/>
        </w:rPr>
        <w:t xml:space="preserve">, кандидат физико-математических наук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325E89">
        <w:rPr>
          <w:b/>
          <w:sz w:val="28"/>
          <w:szCs w:val="28"/>
        </w:rPr>
        <w:t>-</w:t>
      </w:r>
      <w:r w:rsidRPr="00FF7175">
        <w:rPr>
          <w:sz w:val="28"/>
          <w:szCs w:val="28"/>
        </w:rPr>
        <w:t xml:space="preserve"> </w:t>
      </w:r>
      <w:r w:rsidRPr="00FF7175">
        <w:rPr>
          <w:b/>
          <w:sz w:val="28"/>
          <w:szCs w:val="28"/>
        </w:rPr>
        <w:t xml:space="preserve">«В мире чудесных разрядов. Эффект </w:t>
      </w:r>
      <w:proofErr w:type="spellStart"/>
      <w:r w:rsidRPr="00FF7175">
        <w:rPr>
          <w:b/>
          <w:sz w:val="28"/>
          <w:szCs w:val="28"/>
        </w:rPr>
        <w:t>Кирлиан</w:t>
      </w:r>
      <w:proofErr w:type="spellEnd"/>
      <w:r w:rsidRPr="00FF7175">
        <w:rPr>
          <w:b/>
          <w:sz w:val="28"/>
          <w:szCs w:val="28"/>
        </w:rPr>
        <w:t>»</w:t>
      </w:r>
      <w:r w:rsidRPr="00FF7175">
        <w:rPr>
          <w:sz w:val="28"/>
          <w:szCs w:val="28"/>
        </w:rPr>
        <w:t xml:space="preserve"> - </w:t>
      </w:r>
      <w:proofErr w:type="spellStart"/>
      <w:r w:rsidRPr="00FF7175">
        <w:rPr>
          <w:sz w:val="28"/>
          <w:szCs w:val="28"/>
        </w:rPr>
        <w:t>С.Л.Лопатин</w:t>
      </w:r>
      <w:proofErr w:type="spellEnd"/>
      <w:r w:rsidRPr="00FF7175">
        <w:rPr>
          <w:sz w:val="28"/>
          <w:szCs w:val="28"/>
        </w:rPr>
        <w:t xml:space="preserve">, врач психиатр, психотерапевт 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b/>
          <w:sz w:val="28"/>
          <w:szCs w:val="28"/>
        </w:rPr>
        <w:lastRenderedPageBreak/>
        <w:t>- Память о подвиге сибиряков в Великой Отечественной войне 1941-1945 годов</w:t>
      </w:r>
      <w:r w:rsidRPr="00FF7175">
        <w:rPr>
          <w:sz w:val="28"/>
          <w:szCs w:val="28"/>
        </w:rPr>
        <w:t xml:space="preserve"> – </w:t>
      </w:r>
      <w:proofErr w:type="spellStart"/>
      <w:r w:rsidRPr="00FF7175">
        <w:rPr>
          <w:sz w:val="28"/>
          <w:szCs w:val="28"/>
        </w:rPr>
        <w:t>Л.В.Волкова</w:t>
      </w:r>
      <w:proofErr w:type="spellEnd"/>
      <w:r w:rsidRPr="00FF7175">
        <w:rPr>
          <w:sz w:val="28"/>
          <w:szCs w:val="28"/>
        </w:rPr>
        <w:t>, сотрудник Музея Новосибирска</w:t>
      </w:r>
    </w:p>
    <w:p w:rsidR="007367C6" w:rsidRPr="00FF7175" w:rsidRDefault="007367C6" w:rsidP="007367C6">
      <w:pPr>
        <w:shd w:val="clear" w:color="auto" w:fill="FFFFFF"/>
        <w:jc w:val="both"/>
        <w:rPr>
          <w:sz w:val="28"/>
          <w:szCs w:val="28"/>
        </w:rPr>
      </w:pPr>
      <w:r w:rsidRPr="00FF7175">
        <w:rPr>
          <w:sz w:val="28"/>
          <w:szCs w:val="28"/>
        </w:rPr>
        <w:t xml:space="preserve"> - </w:t>
      </w:r>
      <w:r w:rsidRPr="00FF7175">
        <w:rPr>
          <w:b/>
          <w:sz w:val="28"/>
          <w:szCs w:val="28"/>
        </w:rPr>
        <w:t>Мастер-классы по живописи и росписи</w:t>
      </w:r>
      <w:r w:rsidRPr="00FF7175">
        <w:rPr>
          <w:sz w:val="28"/>
          <w:szCs w:val="28"/>
        </w:rPr>
        <w:t xml:space="preserve"> – Г.Н.</w:t>
      </w:r>
      <w:r>
        <w:rPr>
          <w:sz w:val="28"/>
          <w:szCs w:val="28"/>
        </w:rPr>
        <w:t xml:space="preserve"> </w:t>
      </w:r>
      <w:r w:rsidRPr="00FF7175">
        <w:rPr>
          <w:sz w:val="28"/>
          <w:szCs w:val="28"/>
        </w:rPr>
        <w:t>Костина, мастер народной росписи.</w:t>
      </w:r>
    </w:p>
    <w:p w:rsidR="007367C6" w:rsidRPr="00050F74" w:rsidRDefault="007367C6" w:rsidP="007367C6">
      <w:pPr>
        <w:shd w:val="clear" w:color="auto" w:fill="FFFFFF"/>
        <w:ind w:left="-540" w:firstLine="540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</w:t>
      </w:r>
    </w:p>
    <w:p w:rsidR="007367C6" w:rsidRPr="00050F74" w:rsidRDefault="007367C6" w:rsidP="007367C6">
      <w:pPr>
        <w:shd w:val="clear" w:color="auto" w:fill="FFFFFF"/>
        <w:ind w:left="-540" w:firstLine="540"/>
        <w:jc w:val="both"/>
        <w:rPr>
          <w:b/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- </w:t>
      </w:r>
      <w:r w:rsidRPr="00050F74">
        <w:rPr>
          <w:b/>
          <w:color w:val="000000"/>
          <w:sz w:val="28"/>
          <w:szCs w:val="28"/>
        </w:rPr>
        <w:t xml:space="preserve">Показ </w:t>
      </w:r>
      <w:proofErr w:type="gramStart"/>
      <w:r w:rsidRPr="00050F74">
        <w:rPr>
          <w:b/>
          <w:color w:val="000000"/>
          <w:sz w:val="28"/>
          <w:szCs w:val="28"/>
        </w:rPr>
        <w:t>видео-фильмов</w:t>
      </w:r>
      <w:proofErr w:type="gramEnd"/>
      <w:r w:rsidRPr="00050F74">
        <w:rPr>
          <w:b/>
          <w:color w:val="000000"/>
          <w:sz w:val="28"/>
          <w:szCs w:val="28"/>
        </w:rPr>
        <w:t>:</w:t>
      </w:r>
    </w:p>
    <w:p w:rsidR="007367C6" w:rsidRPr="00050F74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- Пакт Рериха. Мир через Культуру (2015)</w:t>
      </w:r>
    </w:p>
    <w:p w:rsidR="007367C6" w:rsidRPr="00050F74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- Зов Космической эволюции (2013)</w:t>
      </w:r>
    </w:p>
    <w:p w:rsidR="007367C6" w:rsidRPr="00050F74" w:rsidRDefault="007367C6" w:rsidP="007367C6">
      <w:pPr>
        <w:shd w:val="clear" w:color="auto" w:fill="FFFFFF"/>
        <w:ind w:left="-180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   - Святослав Рерих – Мастер, Сын Мастера (2004)</w:t>
      </w:r>
    </w:p>
    <w:p w:rsidR="007367C6" w:rsidRPr="00050F74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- Николай Рерих (1976)</w:t>
      </w:r>
    </w:p>
    <w:p w:rsidR="007367C6" w:rsidRPr="00050F74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- Рерих. Время собирать камни (2007)</w:t>
      </w:r>
    </w:p>
    <w:p w:rsidR="007367C6" w:rsidRPr="00050F74" w:rsidRDefault="007367C6" w:rsidP="007367C6">
      <w:pPr>
        <w:shd w:val="clear" w:color="auto" w:fill="FFFFFF"/>
        <w:ind w:left="-540" w:firstLine="540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- Дети </w:t>
      </w:r>
      <w:proofErr w:type="gramStart"/>
      <w:r w:rsidRPr="00050F74">
        <w:rPr>
          <w:color w:val="000000"/>
          <w:sz w:val="28"/>
          <w:szCs w:val="28"/>
        </w:rPr>
        <w:t>Света(</w:t>
      </w:r>
      <w:proofErr w:type="gramEnd"/>
      <w:r w:rsidRPr="00050F74">
        <w:rPr>
          <w:color w:val="000000"/>
          <w:sz w:val="28"/>
          <w:szCs w:val="28"/>
        </w:rPr>
        <w:t>Фильм Международного Центра Рерихов о детях нового сознания, 2006г.)</w:t>
      </w:r>
    </w:p>
    <w:p w:rsidR="007367C6" w:rsidRPr="00050F74" w:rsidRDefault="007367C6" w:rsidP="007367C6">
      <w:pPr>
        <w:shd w:val="clear" w:color="auto" w:fill="FFFFFF"/>
        <w:jc w:val="both"/>
        <w:rPr>
          <w:color w:val="000000"/>
          <w:sz w:val="28"/>
          <w:szCs w:val="28"/>
        </w:rPr>
      </w:pPr>
      <w:r w:rsidRPr="00050F74">
        <w:rPr>
          <w:color w:val="000000"/>
          <w:sz w:val="28"/>
          <w:szCs w:val="28"/>
        </w:rPr>
        <w:t xml:space="preserve">        - Письмена. Николай и Святослав Рерихи (2004)  </w:t>
      </w:r>
    </w:p>
    <w:p w:rsidR="00BB1CC7" w:rsidRDefault="00BB1CC7" w:rsidP="007367C6">
      <w:pPr>
        <w:jc w:val="both"/>
      </w:pPr>
    </w:p>
    <w:sectPr w:rsidR="00BB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44"/>
    <w:rsid w:val="007367C6"/>
    <w:rsid w:val="008C0EBA"/>
    <w:rsid w:val="009F3944"/>
    <w:rsid w:val="00B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FE182-6520-4672-9FC7-931632F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C6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67C6"/>
  </w:style>
  <w:style w:type="character" w:customStyle="1" w:styleId="gmail-m2725811959182733776gmail-m-6219950435242960850gmail-im">
    <w:name w:val="gmail-m_2725811959182733776gmail-m_-6219950435242960850gmail-im"/>
    <w:basedOn w:val="a0"/>
    <w:rsid w:val="0073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Наталья Евгеньевна</dc:creator>
  <cp:keywords/>
  <dc:description/>
  <cp:lastModifiedBy>Кузменкина Людмила Анатольевна</cp:lastModifiedBy>
  <cp:revision>2</cp:revision>
  <dcterms:created xsi:type="dcterms:W3CDTF">2018-05-31T05:33:00Z</dcterms:created>
  <dcterms:modified xsi:type="dcterms:W3CDTF">2018-05-31T05:33:00Z</dcterms:modified>
</cp:coreProperties>
</file>